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313" w:rsidRPr="008D7962" w:rsidRDefault="00F71A10" w:rsidP="008D7962">
      <w:pPr>
        <w:pStyle w:val="2"/>
        <w:jc w:val="center"/>
      </w:pPr>
      <w:r w:rsidRPr="008D7962">
        <w:t xml:space="preserve">"Народ мій є, народ мій завжди буде, ніхто не перекреслить мій народ!" </w:t>
      </w:r>
    </w:p>
    <w:p w:rsidR="006016CC" w:rsidRPr="008D7962" w:rsidRDefault="00BD119F" w:rsidP="008D79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Революція гідності</w:t>
      </w:r>
      <w:r w:rsidR="006016CC" w:rsidRPr="008D796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в</w:t>
      </w:r>
      <w:r w:rsidR="006016CC" w:rsidRPr="006016C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6016CC" w:rsidRPr="008D796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2014 році </w:t>
      </w:r>
      <w:r w:rsidR="006016CC" w:rsidRPr="006016C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сколихнула країну </w:t>
      </w:r>
      <w:r w:rsidR="006016CC" w:rsidRPr="008D796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хвилею нечуваного патріотизму </w:t>
      </w:r>
      <w:r w:rsidR="006016CC" w:rsidRPr="006016C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і показала важливість національної ідеї. </w:t>
      </w:r>
      <w:r w:rsidR="005744A2" w:rsidRPr="008D796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Зараз</w:t>
      </w:r>
      <w:r w:rsidR="006016CC" w:rsidRPr="006016C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саме за неї триває боротьба, і те, наскільки ця боротьба буде успішною, залежить від кожного з нас. </w:t>
      </w:r>
      <w:r w:rsidR="006016CC" w:rsidRPr="008D796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І хто як не ми, педагоги, маємо спрямувати наше підростаюче покоління </w:t>
      </w:r>
      <w:r w:rsidR="005744A2" w:rsidRPr="008D796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до усвідомлення важливості таких подій. </w:t>
      </w:r>
      <w:r w:rsidR="005744A2" w:rsidRPr="008D7962">
        <w:rPr>
          <w:rFonts w:ascii="Times New Roman" w:eastAsia="Calibri" w:hAnsi="Times New Roman" w:cs="Times New Roman"/>
          <w:sz w:val="28"/>
          <w:szCs w:val="28"/>
        </w:rPr>
        <w:t>Серед виховних напрямів сьогодні найбільш актуальними виступають патріотичне, громадянське виховання як стрижневі, основоположні, що відповідають як нагальним вимогам і викликам сучасності, так і закладають підвалини для формування свідомості нинішніх і прийдешніх поколінь</w:t>
      </w:r>
      <w:r w:rsidR="005744A2" w:rsidRPr="008D7962">
        <w:rPr>
          <w:rFonts w:ascii="Times New Roman" w:hAnsi="Times New Roman" w:cs="Times New Roman"/>
          <w:sz w:val="28"/>
          <w:szCs w:val="28"/>
        </w:rPr>
        <w:t xml:space="preserve">. І нині </w:t>
      </w:r>
      <w:r w:rsidR="006016CC" w:rsidRPr="008D7962">
        <w:rPr>
          <w:rFonts w:ascii="Times New Roman" w:hAnsi="Times New Roman" w:cs="Times New Roman"/>
          <w:sz w:val="28"/>
          <w:szCs w:val="28"/>
        </w:rPr>
        <w:t>головним засобом патріотичного виховання має стати пропаганда головних складових національної самосвідомості</w:t>
      </w:r>
      <w:r w:rsidR="005744A2" w:rsidRPr="008D7962">
        <w:rPr>
          <w:rFonts w:ascii="Times New Roman" w:hAnsi="Times New Roman" w:cs="Times New Roman"/>
          <w:sz w:val="28"/>
          <w:szCs w:val="28"/>
        </w:rPr>
        <w:t xml:space="preserve"> </w:t>
      </w:r>
      <w:r w:rsidR="006016CC" w:rsidRPr="008D7962">
        <w:rPr>
          <w:rFonts w:ascii="Times New Roman" w:hAnsi="Times New Roman" w:cs="Times New Roman"/>
          <w:sz w:val="28"/>
          <w:szCs w:val="28"/>
        </w:rPr>
        <w:t xml:space="preserve"> - </w:t>
      </w:r>
      <w:r w:rsidR="005744A2" w:rsidRPr="008D7962">
        <w:rPr>
          <w:rFonts w:ascii="Times New Roman" w:hAnsi="Times New Roman" w:cs="Times New Roman"/>
          <w:sz w:val="28"/>
          <w:szCs w:val="28"/>
        </w:rPr>
        <w:t xml:space="preserve"> </w:t>
      </w:r>
      <w:r w:rsidR="006016CC" w:rsidRPr="008D7962">
        <w:rPr>
          <w:rFonts w:ascii="Times New Roman" w:hAnsi="Times New Roman" w:cs="Times New Roman"/>
          <w:sz w:val="28"/>
          <w:szCs w:val="28"/>
        </w:rPr>
        <w:t xml:space="preserve">історії, культури, духовного надбання. </w:t>
      </w:r>
    </w:p>
    <w:p w:rsidR="005744A2" w:rsidRPr="008D7962" w:rsidRDefault="005744A2" w:rsidP="00BD11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962">
        <w:rPr>
          <w:rFonts w:ascii="Times New Roman" w:hAnsi="Times New Roman" w:cs="Times New Roman"/>
          <w:sz w:val="28"/>
          <w:szCs w:val="28"/>
        </w:rPr>
        <w:t>Революція Гідності не лишила байдужим жодного свідомого українця. Когось змусила по</w:t>
      </w:r>
      <w:r w:rsidR="005243F7">
        <w:rPr>
          <w:rFonts w:ascii="Times New Roman" w:hAnsi="Times New Roman" w:cs="Times New Roman"/>
          <w:sz w:val="28"/>
          <w:szCs w:val="28"/>
        </w:rPr>
        <w:t>доросліш</w:t>
      </w:r>
      <w:r w:rsidRPr="008D7962">
        <w:rPr>
          <w:rFonts w:ascii="Times New Roman" w:hAnsi="Times New Roman" w:cs="Times New Roman"/>
          <w:sz w:val="28"/>
          <w:szCs w:val="28"/>
        </w:rPr>
        <w:t xml:space="preserve">ати, комусь за одну ніч побілила скроні, інші ж пригадали юні літа і Помаранчеву Революцію. Тоді на площі у серці Києва сконцентрувалася душа великого українського народу, нескореного і непереможного. Цими днями уся країна згадує про ті натхненні і трагічні дні, волонтерів, Небесну Сотню, «легітимну» владу і, звісно, про справжніх живих героїв, що, долаючи біль і страх, боролися, загоювали рани і знову поверталися до палаючих барикад, а також тих, хто </w:t>
      </w:r>
      <w:r w:rsidR="00BD119F">
        <w:rPr>
          <w:rFonts w:ascii="Times New Roman" w:hAnsi="Times New Roman" w:cs="Times New Roman"/>
          <w:sz w:val="28"/>
          <w:szCs w:val="28"/>
        </w:rPr>
        <w:t xml:space="preserve">воює і </w:t>
      </w:r>
      <w:r w:rsidRPr="008D7962">
        <w:rPr>
          <w:rFonts w:ascii="Times New Roman" w:hAnsi="Times New Roman" w:cs="Times New Roman"/>
          <w:sz w:val="28"/>
          <w:szCs w:val="28"/>
        </w:rPr>
        <w:t>поліг в зоні АТО.</w:t>
      </w:r>
    </w:p>
    <w:p w:rsidR="005744A2" w:rsidRPr="008D7962" w:rsidRDefault="005744A2" w:rsidP="008D79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962">
        <w:rPr>
          <w:rFonts w:ascii="Times New Roman" w:hAnsi="Times New Roman" w:cs="Times New Roman"/>
          <w:sz w:val="28"/>
          <w:szCs w:val="28"/>
        </w:rPr>
        <w:t>То ж з метою виховувати в учнів патріотичні почуття, шанобливе ставлення до загиблих героїв</w:t>
      </w:r>
      <w:r w:rsidR="00466494">
        <w:rPr>
          <w:rFonts w:ascii="Times New Roman" w:hAnsi="Times New Roman" w:cs="Times New Roman"/>
          <w:sz w:val="28"/>
          <w:szCs w:val="28"/>
        </w:rPr>
        <w:t>,</w:t>
      </w:r>
      <w:r w:rsidRPr="008D7962">
        <w:rPr>
          <w:rFonts w:ascii="Times New Roman" w:hAnsi="Times New Roman" w:cs="Times New Roman"/>
          <w:sz w:val="28"/>
          <w:szCs w:val="28"/>
        </w:rPr>
        <w:t xml:space="preserve"> усвідомлення духовної єдності населення всіх регіонів України, виховання людяності, гідності, справедливості, толерантності</w:t>
      </w:r>
      <w:r w:rsidR="00466494">
        <w:rPr>
          <w:rFonts w:ascii="Times New Roman" w:hAnsi="Times New Roman" w:cs="Times New Roman"/>
          <w:sz w:val="28"/>
          <w:szCs w:val="28"/>
        </w:rPr>
        <w:t>,</w:t>
      </w:r>
      <w:r w:rsidRPr="008D7962">
        <w:rPr>
          <w:rFonts w:ascii="Times New Roman" w:hAnsi="Times New Roman" w:cs="Times New Roman"/>
          <w:sz w:val="28"/>
          <w:szCs w:val="28"/>
        </w:rPr>
        <w:t xml:space="preserve"> схильності до самопожертви; формування в учнів активної життєвої позиції, громадянського самовизначення, прагнення до самореалізації в Україні, розвивати почуття гордості за Україну, її історію та</w:t>
      </w:r>
      <w:r w:rsidR="004307C5" w:rsidRPr="008D7962">
        <w:rPr>
          <w:rFonts w:ascii="Times New Roman" w:hAnsi="Times New Roman" w:cs="Times New Roman"/>
          <w:sz w:val="28"/>
          <w:szCs w:val="28"/>
        </w:rPr>
        <w:t xml:space="preserve"> видатних людей, в </w:t>
      </w:r>
      <w:proofErr w:type="spellStart"/>
      <w:r w:rsidR="004307C5" w:rsidRPr="008D7962">
        <w:rPr>
          <w:rFonts w:ascii="Times New Roman" w:hAnsi="Times New Roman" w:cs="Times New Roman"/>
          <w:sz w:val="28"/>
          <w:szCs w:val="28"/>
        </w:rPr>
        <w:t>Гулівецькій</w:t>
      </w:r>
      <w:proofErr w:type="spellEnd"/>
      <w:r w:rsidR="004307C5" w:rsidRPr="008D7962">
        <w:rPr>
          <w:rFonts w:ascii="Times New Roman" w:hAnsi="Times New Roman" w:cs="Times New Roman"/>
          <w:sz w:val="28"/>
          <w:szCs w:val="28"/>
        </w:rPr>
        <w:t xml:space="preserve"> школі </w:t>
      </w:r>
      <w:r w:rsidR="00502C82" w:rsidRPr="008D7962">
        <w:rPr>
          <w:rFonts w:ascii="Times New Roman" w:hAnsi="Times New Roman" w:cs="Times New Roman"/>
          <w:sz w:val="28"/>
          <w:szCs w:val="28"/>
        </w:rPr>
        <w:t>відбувся</w:t>
      </w:r>
      <w:r w:rsidR="004307C5" w:rsidRPr="008D7962">
        <w:rPr>
          <w:rFonts w:ascii="Times New Roman" w:hAnsi="Times New Roman" w:cs="Times New Roman"/>
          <w:sz w:val="28"/>
          <w:szCs w:val="28"/>
        </w:rPr>
        <w:t xml:space="preserve"> тематичний відкритий захід-реквієм</w:t>
      </w:r>
      <w:r w:rsidR="00497B9B" w:rsidRPr="008D7962">
        <w:rPr>
          <w:rFonts w:ascii="Times New Roman" w:hAnsi="Times New Roman" w:cs="Times New Roman"/>
          <w:sz w:val="28"/>
          <w:szCs w:val="28"/>
        </w:rPr>
        <w:t xml:space="preserve"> під керівництвом класних керівників </w:t>
      </w:r>
      <w:proofErr w:type="spellStart"/>
      <w:r w:rsidR="00466494" w:rsidRPr="008D7962">
        <w:rPr>
          <w:rFonts w:ascii="Times New Roman" w:hAnsi="Times New Roman" w:cs="Times New Roman"/>
          <w:sz w:val="28"/>
          <w:szCs w:val="28"/>
        </w:rPr>
        <w:t>Мусіюк</w:t>
      </w:r>
      <w:proofErr w:type="spellEnd"/>
      <w:r w:rsidR="00466494" w:rsidRPr="008D7962">
        <w:rPr>
          <w:rFonts w:ascii="Times New Roman" w:hAnsi="Times New Roman" w:cs="Times New Roman"/>
          <w:sz w:val="28"/>
          <w:szCs w:val="28"/>
        </w:rPr>
        <w:t xml:space="preserve"> А. В.</w:t>
      </w:r>
      <w:r w:rsidR="00497B9B" w:rsidRPr="008D7962">
        <w:rPr>
          <w:rFonts w:ascii="Times New Roman" w:hAnsi="Times New Roman" w:cs="Times New Roman"/>
          <w:sz w:val="28"/>
          <w:szCs w:val="28"/>
        </w:rPr>
        <w:t xml:space="preserve"> та </w:t>
      </w:r>
      <w:r w:rsidR="00466494" w:rsidRPr="008D7962">
        <w:rPr>
          <w:rFonts w:ascii="Times New Roman" w:hAnsi="Times New Roman" w:cs="Times New Roman"/>
          <w:sz w:val="28"/>
          <w:szCs w:val="28"/>
        </w:rPr>
        <w:t>Рудої Ю. В</w:t>
      </w:r>
      <w:r w:rsidR="00466494">
        <w:rPr>
          <w:rFonts w:ascii="Times New Roman" w:hAnsi="Times New Roman" w:cs="Times New Roman"/>
          <w:sz w:val="28"/>
          <w:szCs w:val="28"/>
        </w:rPr>
        <w:t>.</w:t>
      </w:r>
    </w:p>
    <w:p w:rsidR="004307C5" w:rsidRPr="008D7962" w:rsidRDefault="004307C5" w:rsidP="008D79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962">
        <w:rPr>
          <w:rFonts w:ascii="Times New Roman" w:hAnsi="Times New Roman" w:cs="Times New Roman"/>
          <w:sz w:val="28"/>
          <w:szCs w:val="28"/>
        </w:rPr>
        <w:t xml:space="preserve">Розпочався захід з виконання всіма учнями Гімну України. Зі сцени звучали патріотичні слова про Україну, народ, козацтво, УПА, майдан, </w:t>
      </w:r>
      <w:r w:rsidRPr="008D7962">
        <w:rPr>
          <w:rFonts w:ascii="Times New Roman" w:hAnsi="Times New Roman" w:cs="Times New Roman"/>
          <w:sz w:val="28"/>
          <w:szCs w:val="28"/>
        </w:rPr>
        <w:lastRenderedPageBreak/>
        <w:t>«Небесну сотню»</w:t>
      </w:r>
      <w:r w:rsidR="00497B9B" w:rsidRPr="008D7962">
        <w:rPr>
          <w:rFonts w:ascii="Times New Roman" w:hAnsi="Times New Roman" w:cs="Times New Roman"/>
          <w:sz w:val="28"/>
          <w:szCs w:val="28"/>
        </w:rPr>
        <w:t>, АТО</w:t>
      </w:r>
      <w:r w:rsidRPr="008D7962">
        <w:rPr>
          <w:rFonts w:ascii="Times New Roman" w:hAnsi="Times New Roman" w:cs="Times New Roman"/>
          <w:sz w:val="28"/>
          <w:szCs w:val="28"/>
        </w:rPr>
        <w:t>. </w:t>
      </w:r>
      <w:r w:rsidR="00497B9B" w:rsidRPr="008D7962">
        <w:rPr>
          <w:rFonts w:ascii="Times New Roman" w:hAnsi="Times New Roman" w:cs="Times New Roman"/>
          <w:sz w:val="28"/>
          <w:szCs w:val="28"/>
        </w:rPr>
        <w:t xml:space="preserve"> </w:t>
      </w:r>
      <w:r w:rsidR="00502C82" w:rsidRPr="008D7962">
        <w:rPr>
          <w:rFonts w:ascii="Times New Roman" w:hAnsi="Times New Roman" w:cs="Times New Roman"/>
          <w:sz w:val="28"/>
          <w:szCs w:val="28"/>
        </w:rPr>
        <w:t xml:space="preserve">Учні 6-7 класів </w:t>
      </w:r>
      <w:r w:rsidR="00CB36C6" w:rsidRPr="008D7962">
        <w:rPr>
          <w:rFonts w:ascii="Times New Roman" w:hAnsi="Times New Roman" w:cs="Times New Roman"/>
          <w:sz w:val="28"/>
          <w:szCs w:val="28"/>
        </w:rPr>
        <w:t xml:space="preserve"> </w:t>
      </w:r>
      <w:r w:rsidR="00502C82" w:rsidRPr="008D7962">
        <w:rPr>
          <w:rFonts w:ascii="Times New Roman" w:hAnsi="Times New Roman" w:cs="Times New Roman"/>
          <w:sz w:val="28"/>
          <w:szCs w:val="28"/>
        </w:rPr>
        <w:t xml:space="preserve">декламували вірші, </w:t>
      </w:r>
      <w:r w:rsidR="00CB36C6" w:rsidRPr="008D7962">
        <w:rPr>
          <w:rFonts w:ascii="Times New Roman" w:hAnsi="Times New Roman" w:cs="Times New Roman"/>
          <w:sz w:val="28"/>
          <w:szCs w:val="28"/>
        </w:rPr>
        <w:t>співали пісні</w:t>
      </w:r>
      <w:r w:rsidR="00502C82" w:rsidRPr="008D7962">
        <w:rPr>
          <w:rFonts w:ascii="Times New Roman" w:hAnsi="Times New Roman" w:cs="Times New Roman"/>
          <w:sz w:val="28"/>
          <w:szCs w:val="28"/>
        </w:rPr>
        <w:t xml:space="preserve">, творчі номери виконала учениця </w:t>
      </w:r>
      <w:proofErr w:type="spellStart"/>
      <w:r w:rsidR="00502C82" w:rsidRPr="008D7962">
        <w:rPr>
          <w:rFonts w:ascii="Times New Roman" w:hAnsi="Times New Roman" w:cs="Times New Roman"/>
          <w:sz w:val="28"/>
          <w:szCs w:val="28"/>
        </w:rPr>
        <w:t>Славутського</w:t>
      </w:r>
      <w:proofErr w:type="spellEnd"/>
      <w:r w:rsidR="00502C82" w:rsidRPr="008D7962">
        <w:rPr>
          <w:rFonts w:ascii="Times New Roman" w:hAnsi="Times New Roman" w:cs="Times New Roman"/>
          <w:sz w:val="28"/>
          <w:szCs w:val="28"/>
        </w:rPr>
        <w:t xml:space="preserve"> ліцею Олеся Руда. </w:t>
      </w:r>
      <w:r w:rsidRPr="008D7962">
        <w:rPr>
          <w:rFonts w:ascii="Times New Roman" w:hAnsi="Times New Roman" w:cs="Times New Roman"/>
          <w:sz w:val="28"/>
          <w:szCs w:val="28"/>
        </w:rPr>
        <w:t>Демонструвалися документальні та художні матеріали.</w:t>
      </w:r>
      <w:r w:rsidR="00CB36C6" w:rsidRPr="008D7962">
        <w:rPr>
          <w:rFonts w:ascii="Times New Roman" w:hAnsi="Times New Roman" w:cs="Times New Roman"/>
          <w:sz w:val="28"/>
          <w:szCs w:val="28"/>
        </w:rPr>
        <w:t xml:space="preserve"> </w:t>
      </w:r>
      <w:r w:rsidR="00497B9B" w:rsidRPr="008D7962">
        <w:rPr>
          <w:rFonts w:ascii="Times New Roman" w:hAnsi="Times New Roman" w:cs="Times New Roman"/>
          <w:sz w:val="28"/>
          <w:szCs w:val="28"/>
        </w:rPr>
        <w:t>Ми згадали земляків, які перебували та ще перебуваю</w:t>
      </w:r>
      <w:r w:rsidR="00466494">
        <w:rPr>
          <w:rFonts w:ascii="Times New Roman" w:hAnsi="Times New Roman" w:cs="Times New Roman"/>
          <w:sz w:val="28"/>
          <w:szCs w:val="28"/>
        </w:rPr>
        <w:t>ть у зоні бойових дій: Бугая В.</w:t>
      </w:r>
      <w:r w:rsidR="00497B9B" w:rsidRPr="008D7962">
        <w:rPr>
          <w:rFonts w:ascii="Times New Roman" w:hAnsi="Times New Roman" w:cs="Times New Roman"/>
          <w:sz w:val="28"/>
          <w:szCs w:val="28"/>
        </w:rPr>
        <w:t>, Лебедя О.</w:t>
      </w:r>
      <w:r w:rsidR="00466494">
        <w:rPr>
          <w:rFonts w:ascii="Times New Roman" w:hAnsi="Times New Roman" w:cs="Times New Roman"/>
          <w:sz w:val="28"/>
          <w:szCs w:val="28"/>
        </w:rPr>
        <w:t>,</w:t>
      </w:r>
      <w:r w:rsidR="00497B9B" w:rsidRPr="008D79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494" w:rsidRPr="008D7962">
        <w:rPr>
          <w:rFonts w:ascii="Times New Roman" w:hAnsi="Times New Roman" w:cs="Times New Roman"/>
          <w:sz w:val="28"/>
          <w:szCs w:val="28"/>
        </w:rPr>
        <w:t>Федчука</w:t>
      </w:r>
      <w:proofErr w:type="spellEnd"/>
      <w:r w:rsidR="00466494" w:rsidRPr="008D7962">
        <w:rPr>
          <w:rFonts w:ascii="Times New Roman" w:hAnsi="Times New Roman" w:cs="Times New Roman"/>
          <w:sz w:val="28"/>
          <w:szCs w:val="28"/>
        </w:rPr>
        <w:t xml:space="preserve"> О</w:t>
      </w:r>
      <w:r w:rsidR="00466494">
        <w:rPr>
          <w:rFonts w:ascii="Times New Roman" w:hAnsi="Times New Roman" w:cs="Times New Roman"/>
          <w:sz w:val="28"/>
          <w:szCs w:val="28"/>
        </w:rPr>
        <w:t>.</w:t>
      </w:r>
      <w:r w:rsidR="00466494" w:rsidRPr="008D7962">
        <w:rPr>
          <w:rFonts w:ascii="Times New Roman" w:hAnsi="Times New Roman" w:cs="Times New Roman"/>
          <w:sz w:val="28"/>
          <w:szCs w:val="28"/>
        </w:rPr>
        <w:t xml:space="preserve"> </w:t>
      </w:r>
      <w:r w:rsidR="00497B9B" w:rsidRPr="008D7962">
        <w:rPr>
          <w:rFonts w:ascii="Times New Roman" w:hAnsi="Times New Roman" w:cs="Times New Roman"/>
          <w:sz w:val="28"/>
          <w:szCs w:val="28"/>
        </w:rPr>
        <w:t xml:space="preserve">Хвилиною мовчання вшанували пам’ять про тих, хто не повернувся додому… Зокрема, це і виходець нашого району </w:t>
      </w:r>
      <w:proofErr w:type="spellStart"/>
      <w:r w:rsidR="00497B9B" w:rsidRPr="008D7962">
        <w:rPr>
          <w:rFonts w:ascii="Times New Roman" w:hAnsi="Times New Roman" w:cs="Times New Roman"/>
          <w:sz w:val="28"/>
          <w:szCs w:val="28"/>
        </w:rPr>
        <w:t>Лопацький</w:t>
      </w:r>
      <w:proofErr w:type="spellEnd"/>
      <w:r w:rsidR="00497B9B" w:rsidRPr="008D7962">
        <w:rPr>
          <w:rFonts w:ascii="Times New Roman" w:hAnsi="Times New Roman" w:cs="Times New Roman"/>
          <w:sz w:val="28"/>
          <w:szCs w:val="28"/>
        </w:rPr>
        <w:t xml:space="preserve"> Ф.</w:t>
      </w:r>
    </w:p>
    <w:p w:rsidR="00002313" w:rsidRPr="008D7962" w:rsidRDefault="00497B9B" w:rsidP="008D79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962">
        <w:rPr>
          <w:rFonts w:ascii="Times New Roman" w:hAnsi="Times New Roman" w:cs="Times New Roman"/>
          <w:sz w:val="28"/>
          <w:szCs w:val="28"/>
        </w:rPr>
        <w:t xml:space="preserve">Також до </w:t>
      </w:r>
      <w:r w:rsidR="005243F7">
        <w:rPr>
          <w:rFonts w:ascii="Times New Roman" w:hAnsi="Times New Roman" w:cs="Times New Roman"/>
          <w:sz w:val="28"/>
          <w:szCs w:val="28"/>
        </w:rPr>
        <w:t>річниці майдану</w:t>
      </w:r>
      <w:r w:rsidRPr="008D7962">
        <w:rPr>
          <w:rFonts w:ascii="Times New Roman" w:hAnsi="Times New Roman" w:cs="Times New Roman"/>
          <w:sz w:val="28"/>
          <w:szCs w:val="28"/>
        </w:rPr>
        <w:t xml:space="preserve"> в</w:t>
      </w:r>
      <w:r w:rsidR="00002313" w:rsidRPr="008D7962">
        <w:rPr>
          <w:rFonts w:ascii="Times New Roman" w:hAnsi="Times New Roman" w:cs="Times New Roman"/>
          <w:sz w:val="28"/>
          <w:szCs w:val="28"/>
        </w:rPr>
        <w:t xml:space="preserve"> шкільній бібліотеці оформлений стенд «Герої  Небесної Сотні», біля якого стоять живі квіти та горять лампадки.</w:t>
      </w:r>
    </w:p>
    <w:p w:rsidR="00497B9B" w:rsidRPr="008D7962" w:rsidRDefault="00497B9B" w:rsidP="008D79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962">
        <w:rPr>
          <w:rFonts w:ascii="Times New Roman" w:hAnsi="Times New Roman" w:cs="Times New Roman"/>
          <w:sz w:val="28"/>
          <w:szCs w:val="28"/>
        </w:rPr>
        <w:t xml:space="preserve">Дякуємо за допомогу у проведені заходу директору </w:t>
      </w:r>
      <w:proofErr w:type="spellStart"/>
      <w:r w:rsidRPr="008D7962">
        <w:rPr>
          <w:rFonts w:ascii="Times New Roman" w:hAnsi="Times New Roman" w:cs="Times New Roman"/>
          <w:sz w:val="28"/>
          <w:szCs w:val="28"/>
        </w:rPr>
        <w:t>Гулівецької</w:t>
      </w:r>
      <w:proofErr w:type="spellEnd"/>
      <w:r w:rsidRPr="008D7962">
        <w:rPr>
          <w:rFonts w:ascii="Times New Roman" w:hAnsi="Times New Roman" w:cs="Times New Roman"/>
          <w:sz w:val="28"/>
          <w:szCs w:val="28"/>
        </w:rPr>
        <w:t xml:space="preserve"> ЗОШ Мельник Л. С.,</w:t>
      </w:r>
      <w:r w:rsidR="0058204D">
        <w:rPr>
          <w:rFonts w:ascii="Times New Roman" w:hAnsi="Times New Roman" w:cs="Times New Roman"/>
          <w:sz w:val="28"/>
          <w:szCs w:val="28"/>
        </w:rPr>
        <w:t xml:space="preserve"> </w:t>
      </w:r>
      <w:r w:rsidRPr="008D7962">
        <w:rPr>
          <w:rFonts w:ascii="Times New Roman" w:hAnsi="Times New Roman" w:cs="Times New Roman"/>
          <w:sz w:val="28"/>
          <w:szCs w:val="28"/>
        </w:rPr>
        <w:t xml:space="preserve"> та учням школи </w:t>
      </w:r>
      <w:proofErr w:type="spellStart"/>
      <w:r w:rsidRPr="008D7962">
        <w:rPr>
          <w:rFonts w:ascii="Times New Roman" w:hAnsi="Times New Roman" w:cs="Times New Roman"/>
          <w:sz w:val="28"/>
          <w:szCs w:val="28"/>
        </w:rPr>
        <w:t>Галащуку</w:t>
      </w:r>
      <w:proofErr w:type="spellEnd"/>
      <w:r w:rsidRPr="008D7962">
        <w:rPr>
          <w:rFonts w:ascii="Times New Roman" w:hAnsi="Times New Roman" w:cs="Times New Roman"/>
          <w:sz w:val="28"/>
          <w:szCs w:val="28"/>
        </w:rPr>
        <w:t xml:space="preserve"> В., </w:t>
      </w:r>
      <w:r w:rsidR="00466494" w:rsidRPr="008D7962">
        <w:rPr>
          <w:rFonts w:ascii="Times New Roman" w:hAnsi="Times New Roman" w:cs="Times New Roman"/>
          <w:sz w:val="28"/>
          <w:szCs w:val="28"/>
        </w:rPr>
        <w:t>Денисюку Б.</w:t>
      </w:r>
      <w:r w:rsidR="004664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66494">
        <w:rPr>
          <w:rFonts w:ascii="Times New Roman" w:hAnsi="Times New Roman" w:cs="Times New Roman"/>
          <w:sz w:val="28"/>
          <w:szCs w:val="28"/>
        </w:rPr>
        <w:t>Міньковському</w:t>
      </w:r>
      <w:proofErr w:type="spellEnd"/>
      <w:r w:rsidR="00466494">
        <w:rPr>
          <w:rFonts w:ascii="Times New Roman" w:hAnsi="Times New Roman" w:cs="Times New Roman"/>
          <w:sz w:val="28"/>
          <w:szCs w:val="28"/>
        </w:rPr>
        <w:t xml:space="preserve"> М.</w:t>
      </w:r>
      <w:r w:rsidRPr="008D79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7B9B" w:rsidRPr="008D7962" w:rsidRDefault="00497B9B" w:rsidP="008D79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962">
        <w:rPr>
          <w:rFonts w:ascii="Times New Roman" w:hAnsi="Times New Roman" w:cs="Times New Roman"/>
          <w:sz w:val="28"/>
          <w:szCs w:val="28"/>
        </w:rPr>
        <w:t xml:space="preserve">Наостанок хочеться пригадати слова Василя Симоненка, які </w:t>
      </w:r>
      <w:r w:rsidR="00172BE9" w:rsidRPr="008D7962">
        <w:rPr>
          <w:rFonts w:ascii="Times New Roman" w:hAnsi="Times New Roman" w:cs="Times New Roman"/>
          <w:sz w:val="28"/>
          <w:szCs w:val="28"/>
        </w:rPr>
        <w:t xml:space="preserve">пропагують лебедину вірність </w:t>
      </w:r>
      <w:r w:rsidR="0058204D">
        <w:rPr>
          <w:rFonts w:ascii="Times New Roman" w:hAnsi="Times New Roman" w:cs="Times New Roman"/>
          <w:sz w:val="28"/>
          <w:szCs w:val="28"/>
        </w:rPr>
        <w:t>українській</w:t>
      </w:r>
      <w:r w:rsidR="00172BE9" w:rsidRPr="008D7962">
        <w:rPr>
          <w:rFonts w:ascii="Times New Roman" w:hAnsi="Times New Roman" w:cs="Times New Roman"/>
          <w:sz w:val="28"/>
          <w:szCs w:val="28"/>
        </w:rPr>
        <w:t xml:space="preserve"> державі, </w:t>
      </w:r>
      <w:r w:rsidR="0058204D">
        <w:rPr>
          <w:rFonts w:ascii="Times New Roman" w:hAnsi="Times New Roman" w:cs="Times New Roman"/>
          <w:sz w:val="28"/>
          <w:szCs w:val="28"/>
        </w:rPr>
        <w:t xml:space="preserve">українському </w:t>
      </w:r>
      <w:r w:rsidR="00172BE9" w:rsidRPr="008D7962">
        <w:rPr>
          <w:rFonts w:ascii="Times New Roman" w:hAnsi="Times New Roman" w:cs="Times New Roman"/>
          <w:sz w:val="28"/>
          <w:szCs w:val="28"/>
        </w:rPr>
        <w:t>народові і які стали гаслом нашого заходу:</w:t>
      </w:r>
    </w:p>
    <w:p w:rsidR="0026153A" w:rsidRPr="008D7962" w:rsidRDefault="00F71A10" w:rsidP="008D796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D7962">
        <w:rPr>
          <w:rFonts w:ascii="Times New Roman" w:hAnsi="Times New Roman" w:cs="Times New Roman"/>
          <w:sz w:val="28"/>
          <w:szCs w:val="28"/>
        </w:rPr>
        <w:br/>
        <w:t>…</w:t>
      </w:r>
      <w:r w:rsidR="00172BE9" w:rsidRPr="008D7962">
        <w:rPr>
          <w:rFonts w:ascii="Times New Roman" w:hAnsi="Times New Roman" w:cs="Times New Roman"/>
          <w:sz w:val="28"/>
          <w:szCs w:val="28"/>
        </w:rPr>
        <w:t>н</w:t>
      </w:r>
      <w:r w:rsidRPr="008D7962">
        <w:rPr>
          <w:rFonts w:ascii="Times New Roman" w:hAnsi="Times New Roman" w:cs="Times New Roman"/>
          <w:sz w:val="28"/>
          <w:szCs w:val="28"/>
        </w:rPr>
        <w:t xml:space="preserve">арод росте, і множиться, і діє </w:t>
      </w:r>
      <w:r w:rsidRPr="008D7962">
        <w:rPr>
          <w:rFonts w:ascii="Times New Roman" w:hAnsi="Times New Roman" w:cs="Times New Roman"/>
          <w:sz w:val="28"/>
          <w:szCs w:val="28"/>
        </w:rPr>
        <w:br/>
        <w:t xml:space="preserve">Без ваших нагаїв і палаша. </w:t>
      </w:r>
      <w:r w:rsidRPr="008D7962">
        <w:rPr>
          <w:rFonts w:ascii="Times New Roman" w:hAnsi="Times New Roman" w:cs="Times New Roman"/>
          <w:sz w:val="28"/>
          <w:szCs w:val="28"/>
        </w:rPr>
        <w:br/>
        <w:t xml:space="preserve">Під сонцем вічності </w:t>
      </w:r>
      <w:proofErr w:type="spellStart"/>
      <w:r w:rsidRPr="008D7962">
        <w:rPr>
          <w:rFonts w:ascii="Times New Roman" w:hAnsi="Times New Roman" w:cs="Times New Roman"/>
          <w:sz w:val="28"/>
          <w:szCs w:val="28"/>
        </w:rPr>
        <w:t>древніє</w:t>
      </w:r>
      <w:proofErr w:type="spellEnd"/>
      <w:r w:rsidRPr="008D7962">
        <w:rPr>
          <w:rFonts w:ascii="Times New Roman" w:hAnsi="Times New Roman" w:cs="Times New Roman"/>
          <w:sz w:val="28"/>
          <w:szCs w:val="28"/>
        </w:rPr>
        <w:t xml:space="preserve">  й молодіє </w:t>
      </w:r>
      <w:r w:rsidRPr="008D7962">
        <w:rPr>
          <w:rFonts w:ascii="Times New Roman" w:hAnsi="Times New Roman" w:cs="Times New Roman"/>
          <w:sz w:val="28"/>
          <w:szCs w:val="28"/>
        </w:rPr>
        <w:br/>
        <w:t xml:space="preserve">Його жорстока й лагідна душа. </w:t>
      </w:r>
      <w:r w:rsidRPr="008D7962">
        <w:rPr>
          <w:rFonts w:ascii="Times New Roman" w:hAnsi="Times New Roman" w:cs="Times New Roman"/>
          <w:sz w:val="28"/>
          <w:szCs w:val="28"/>
        </w:rPr>
        <w:br/>
      </w:r>
      <w:r w:rsidRPr="008D7962">
        <w:rPr>
          <w:rFonts w:ascii="Times New Roman" w:hAnsi="Times New Roman" w:cs="Times New Roman"/>
          <w:sz w:val="28"/>
          <w:szCs w:val="28"/>
        </w:rPr>
        <w:br/>
        <w:t xml:space="preserve">Народ мій є, народ мій завжди буде, </w:t>
      </w:r>
      <w:r w:rsidRPr="008D7962">
        <w:rPr>
          <w:rFonts w:ascii="Times New Roman" w:hAnsi="Times New Roman" w:cs="Times New Roman"/>
          <w:sz w:val="28"/>
          <w:szCs w:val="28"/>
        </w:rPr>
        <w:br/>
        <w:t xml:space="preserve">Ніщо не перекреслить мій народ! </w:t>
      </w:r>
      <w:r w:rsidRPr="008D7962">
        <w:rPr>
          <w:rFonts w:ascii="Times New Roman" w:hAnsi="Times New Roman" w:cs="Times New Roman"/>
          <w:sz w:val="28"/>
          <w:szCs w:val="28"/>
        </w:rPr>
        <w:br/>
        <w:t xml:space="preserve">Пощезнуть всі перевертні й приблуди, </w:t>
      </w:r>
      <w:r w:rsidRPr="008D7962">
        <w:rPr>
          <w:rFonts w:ascii="Times New Roman" w:hAnsi="Times New Roman" w:cs="Times New Roman"/>
          <w:sz w:val="28"/>
          <w:szCs w:val="28"/>
        </w:rPr>
        <w:br/>
        <w:t>і орди завойовників-заброд…</w:t>
      </w:r>
    </w:p>
    <w:p w:rsidR="00172BE9" w:rsidRPr="008D7962" w:rsidRDefault="00172BE9" w:rsidP="008D796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72BE9" w:rsidRPr="008D7962" w:rsidRDefault="00172BE9" w:rsidP="008D7962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D7962">
        <w:rPr>
          <w:rFonts w:ascii="Times New Roman" w:hAnsi="Times New Roman" w:cs="Times New Roman"/>
          <w:sz w:val="28"/>
          <w:szCs w:val="28"/>
        </w:rPr>
        <w:t xml:space="preserve">Вчителі та учні </w:t>
      </w:r>
      <w:proofErr w:type="spellStart"/>
      <w:r w:rsidRPr="008D7962">
        <w:rPr>
          <w:rFonts w:ascii="Times New Roman" w:hAnsi="Times New Roman" w:cs="Times New Roman"/>
          <w:sz w:val="28"/>
          <w:szCs w:val="28"/>
        </w:rPr>
        <w:t>Гулівецької</w:t>
      </w:r>
      <w:proofErr w:type="spellEnd"/>
      <w:r w:rsidRPr="008D7962">
        <w:rPr>
          <w:rFonts w:ascii="Times New Roman" w:hAnsi="Times New Roman" w:cs="Times New Roman"/>
          <w:sz w:val="28"/>
          <w:szCs w:val="28"/>
        </w:rPr>
        <w:t xml:space="preserve"> ЗОШ</w:t>
      </w:r>
    </w:p>
    <w:sectPr w:rsidR="00172BE9" w:rsidRPr="008D7962" w:rsidSect="0026153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6016CC"/>
    <w:rsid w:val="00002313"/>
    <w:rsid w:val="00172BE9"/>
    <w:rsid w:val="0026153A"/>
    <w:rsid w:val="004307C5"/>
    <w:rsid w:val="00466494"/>
    <w:rsid w:val="00497B9B"/>
    <w:rsid w:val="00502C82"/>
    <w:rsid w:val="005243F7"/>
    <w:rsid w:val="005744A2"/>
    <w:rsid w:val="0058204D"/>
    <w:rsid w:val="006016CC"/>
    <w:rsid w:val="008D7962"/>
    <w:rsid w:val="00B63D62"/>
    <w:rsid w:val="00BD119F"/>
    <w:rsid w:val="00C370AE"/>
    <w:rsid w:val="00CB36C6"/>
    <w:rsid w:val="00F057C2"/>
    <w:rsid w:val="00F71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53A"/>
  </w:style>
  <w:style w:type="paragraph" w:styleId="2">
    <w:name w:val="heading 2"/>
    <w:basedOn w:val="a"/>
    <w:link w:val="20"/>
    <w:uiPriority w:val="9"/>
    <w:qFormat/>
    <w:rsid w:val="006016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016CC"/>
    <w:rPr>
      <w:rFonts w:ascii="Times New Roman" w:eastAsia="Times New Roman" w:hAnsi="Times New Roman" w:cs="Times New Roman"/>
      <w:b/>
      <w:bCs/>
      <w:sz w:val="36"/>
      <w:szCs w:val="36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7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2083</Words>
  <Characters>1188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www</cp:lastModifiedBy>
  <cp:revision>8</cp:revision>
  <dcterms:created xsi:type="dcterms:W3CDTF">2016-02-19T17:48:00Z</dcterms:created>
  <dcterms:modified xsi:type="dcterms:W3CDTF">2016-02-20T12:01:00Z</dcterms:modified>
</cp:coreProperties>
</file>